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81B" w:rsidRDefault="00114173" w:rsidP="00E43F5F">
      <w:pPr>
        <w:rPr>
          <w:rFonts w:ascii="Times New Roman" w:eastAsia="Georgia" w:hAnsi="Times New Roman" w:cs="Times New Roman"/>
          <w:b/>
          <w:sz w:val="24"/>
          <w:szCs w:val="24"/>
        </w:rPr>
      </w:pPr>
      <w:r w:rsidRPr="0090381B">
        <w:rPr>
          <w:rFonts w:ascii="Times New Roman" w:eastAsia="Georgia" w:hAnsi="Times New Roman" w:cs="Times New Roman"/>
          <w:b/>
          <w:sz w:val="24"/>
          <w:szCs w:val="24"/>
        </w:rPr>
        <w:t>COVID-19 STATEMENT BY HON. MINISTER OF HEALTH</w:t>
      </w:r>
      <w:r w:rsidR="003504FB" w:rsidRPr="0090381B">
        <w:rPr>
          <w:rFonts w:ascii="Times New Roman" w:eastAsia="Georgia" w:hAnsi="Times New Roman" w:cs="Times New Roman"/>
          <w:b/>
          <w:sz w:val="24"/>
          <w:szCs w:val="24"/>
        </w:rPr>
        <w:t>, RWANDA</w:t>
      </w:r>
      <w:r w:rsidRPr="0090381B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</w:p>
    <w:p w:rsidR="001A4F19" w:rsidRPr="0090381B" w:rsidRDefault="00114173" w:rsidP="00B370C2">
      <w:pPr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  <w:r w:rsidRPr="0090381B">
        <w:rPr>
          <w:rFonts w:ascii="Times New Roman" w:eastAsia="Georgia" w:hAnsi="Times New Roman" w:cs="Times New Roman"/>
          <w:b/>
          <w:sz w:val="24"/>
          <w:szCs w:val="24"/>
        </w:rPr>
        <w:t>(70</w:t>
      </w:r>
      <w:r w:rsidRPr="0090381B">
        <w:rPr>
          <w:rFonts w:ascii="Times New Roman" w:eastAsia="Georgia" w:hAnsi="Times New Roman" w:cs="Times New Roman"/>
          <w:b/>
          <w:sz w:val="24"/>
          <w:szCs w:val="24"/>
          <w:vertAlign w:val="superscript"/>
        </w:rPr>
        <w:t>th</w:t>
      </w:r>
      <w:r w:rsidRPr="0090381B">
        <w:rPr>
          <w:rFonts w:ascii="Times New Roman" w:eastAsia="Georgia" w:hAnsi="Times New Roman" w:cs="Times New Roman"/>
          <w:b/>
          <w:sz w:val="24"/>
          <w:szCs w:val="24"/>
        </w:rPr>
        <w:t xml:space="preserve"> RC virtual meeting of 25/08/2020)</w:t>
      </w:r>
    </w:p>
    <w:p w:rsidR="0090381B" w:rsidRPr="0090381B" w:rsidRDefault="0090381B" w:rsidP="00B370C2">
      <w:pPr>
        <w:jc w:val="center"/>
        <w:rPr>
          <w:rFonts w:ascii="Times New Roman" w:eastAsia="Georgia" w:hAnsi="Times New Roman" w:cs="Times New Roman"/>
          <w:sz w:val="24"/>
          <w:szCs w:val="24"/>
        </w:rPr>
      </w:pPr>
    </w:p>
    <w:p w:rsidR="003504FB" w:rsidRPr="0090381B" w:rsidRDefault="003504FB" w:rsidP="003504FB">
      <w:pPr>
        <w:rPr>
          <w:rFonts w:ascii="Times New Roman" w:eastAsia="Georgia" w:hAnsi="Times New Roman" w:cs="Times New Roman"/>
          <w:sz w:val="24"/>
          <w:szCs w:val="24"/>
        </w:rPr>
      </w:pPr>
      <w:r w:rsidRPr="0090381B">
        <w:rPr>
          <w:rFonts w:ascii="Times New Roman" w:eastAsia="Georgia" w:hAnsi="Times New Roman" w:cs="Times New Roman"/>
          <w:sz w:val="24"/>
          <w:szCs w:val="24"/>
        </w:rPr>
        <w:t>Excellency the Chairperson of 70</w:t>
      </w:r>
      <w:r w:rsidRPr="0090381B">
        <w:rPr>
          <w:rFonts w:ascii="Times New Roman" w:eastAsia="Georgia" w:hAnsi="Times New Roman" w:cs="Times New Roman"/>
          <w:sz w:val="24"/>
          <w:szCs w:val="24"/>
          <w:vertAlign w:val="superscript"/>
        </w:rPr>
        <w:t>th</w:t>
      </w:r>
      <w:r w:rsidRPr="0090381B">
        <w:rPr>
          <w:rFonts w:ascii="Times New Roman" w:eastAsia="Georgia" w:hAnsi="Times New Roman" w:cs="Times New Roman"/>
          <w:sz w:val="24"/>
          <w:szCs w:val="24"/>
        </w:rPr>
        <w:t xml:space="preserve"> Regional Committee for Africa,</w:t>
      </w:r>
    </w:p>
    <w:p w:rsidR="003504FB" w:rsidRPr="0090381B" w:rsidRDefault="0090381B" w:rsidP="003504FB">
      <w:pPr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Excellency the Director</w:t>
      </w:r>
      <w:r w:rsidR="003504FB" w:rsidRPr="0090381B">
        <w:rPr>
          <w:rFonts w:ascii="Times New Roman" w:eastAsia="Georgia" w:hAnsi="Times New Roman" w:cs="Times New Roman"/>
          <w:sz w:val="24"/>
          <w:szCs w:val="24"/>
        </w:rPr>
        <w:t xml:space="preserve"> General of WHO, Dr Tedros,</w:t>
      </w:r>
    </w:p>
    <w:p w:rsidR="003504FB" w:rsidRPr="0090381B" w:rsidRDefault="003504FB" w:rsidP="003504FB">
      <w:pPr>
        <w:rPr>
          <w:rFonts w:ascii="Times New Roman" w:eastAsia="Georgia" w:hAnsi="Times New Roman" w:cs="Times New Roman"/>
          <w:sz w:val="24"/>
          <w:szCs w:val="24"/>
        </w:rPr>
      </w:pPr>
      <w:r w:rsidRPr="0090381B">
        <w:rPr>
          <w:rFonts w:ascii="Times New Roman" w:eastAsia="Georgia" w:hAnsi="Times New Roman" w:cs="Times New Roman"/>
          <w:sz w:val="24"/>
          <w:szCs w:val="24"/>
        </w:rPr>
        <w:t>Excellency the Regional Director of WHO –</w:t>
      </w:r>
      <w:r w:rsidR="0090381B">
        <w:rPr>
          <w:rFonts w:ascii="Times New Roman" w:eastAsia="Georgia" w:hAnsi="Times New Roman" w:cs="Times New Roman"/>
          <w:sz w:val="24"/>
          <w:szCs w:val="24"/>
        </w:rPr>
        <w:t xml:space="preserve"> AFRO</w:t>
      </w:r>
      <w:r w:rsidR="00E43F5F">
        <w:rPr>
          <w:rFonts w:ascii="Times New Roman" w:eastAsia="Georgia" w:hAnsi="Times New Roman" w:cs="Times New Roman"/>
          <w:sz w:val="24"/>
          <w:szCs w:val="24"/>
        </w:rPr>
        <w:t>, Dr Moet</w:t>
      </w:r>
      <w:r w:rsidRPr="0090381B">
        <w:rPr>
          <w:rFonts w:ascii="Times New Roman" w:eastAsia="Georgia" w:hAnsi="Times New Roman" w:cs="Times New Roman"/>
          <w:sz w:val="24"/>
          <w:szCs w:val="24"/>
        </w:rPr>
        <w:t>i,</w:t>
      </w:r>
    </w:p>
    <w:p w:rsidR="003504FB" w:rsidRPr="0090381B" w:rsidRDefault="003504FB" w:rsidP="003504FB">
      <w:pPr>
        <w:rPr>
          <w:rFonts w:ascii="Times New Roman" w:eastAsia="Georgia" w:hAnsi="Times New Roman" w:cs="Times New Roman"/>
          <w:sz w:val="24"/>
          <w:szCs w:val="24"/>
        </w:rPr>
      </w:pPr>
      <w:r w:rsidRPr="0090381B">
        <w:rPr>
          <w:rFonts w:ascii="Times New Roman" w:eastAsia="Georgia" w:hAnsi="Times New Roman" w:cs="Times New Roman"/>
          <w:sz w:val="24"/>
          <w:szCs w:val="24"/>
        </w:rPr>
        <w:t>Dear Ministers of Health,</w:t>
      </w:r>
    </w:p>
    <w:p w:rsidR="003504FB" w:rsidRPr="0090381B" w:rsidRDefault="003504FB" w:rsidP="003504FB">
      <w:pPr>
        <w:rPr>
          <w:rFonts w:ascii="Times New Roman" w:eastAsia="Georgia" w:hAnsi="Times New Roman" w:cs="Times New Roman"/>
          <w:sz w:val="24"/>
          <w:szCs w:val="24"/>
        </w:rPr>
      </w:pPr>
      <w:r w:rsidRPr="0090381B">
        <w:rPr>
          <w:rFonts w:ascii="Times New Roman" w:eastAsia="Georgia" w:hAnsi="Times New Roman" w:cs="Times New Roman"/>
          <w:sz w:val="24"/>
          <w:szCs w:val="24"/>
        </w:rPr>
        <w:t>Distinguished Guests,</w:t>
      </w:r>
    </w:p>
    <w:p w:rsidR="001A4F19" w:rsidRPr="0090381B" w:rsidRDefault="001A4F19" w:rsidP="0090381B">
      <w:pPr>
        <w:rPr>
          <w:rFonts w:ascii="Times New Roman" w:eastAsia="Georgia" w:hAnsi="Times New Roman" w:cs="Times New Roman"/>
          <w:sz w:val="24"/>
          <w:szCs w:val="24"/>
        </w:rPr>
      </w:pPr>
    </w:p>
    <w:p w:rsidR="00A53578" w:rsidRPr="0090381B" w:rsidRDefault="00E43F5F" w:rsidP="0090381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spread of the </w:t>
      </w:r>
      <w:r w:rsidR="00364A23" w:rsidRPr="0090381B">
        <w:rPr>
          <w:rFonts w:ascii="Times New Roman" w:hAnsi="Times New Roman" w:cs="Times New Roman"/>
          <w:sz w:val="24"/>
          <w:szCs w:val="24"/>
        </w:rPr>
        <w:t>C</w:t>
      </w:r>
      <w:r w:rsidR="00E025A4" w:rsidRPr="0090381B">
        <w:rPr>
          <w:rFonts w:ascii="Times New Roman" w:hAnsi="Times New Roman" w:cs="Times New Roman"/>
          <w:sz w:val="24"/>
          <w:szCs w:val="24"/>
        </w:rPr>
        <w:t>ovid-19 virus has created an unpre</w:t>
      </w:r>
      <w:r w:rsidR="00364A23" w:rsidRPr="0090381B">
        <w:rPr>
          <w:rFonts w:ascii="Times New Roman" w:hAnsi="Times New Roman" w:cs="Times New Roman"/>
          <w:sz w:val="24"/>
          <w:szCs w:val="24"/>
        </w:rPr>
        <w:t>c</w:t>
      </w:r>
      <w:r w:rsidR="00E025A4" w:rsidRPr="0090381B">
        <w:rPr>
          <w:rFonts w:ascii="Times New Roman" w:hAnsi="Times New Roman" w:cs="Times New Roman"/>
          <w:sz w:val="24"/>
          <w:szCs w:val="24"/>
        </w:rPr>
        <w:t>e</w:t>
      </w:r>
      <w:r w:rsidR="00364A23" w:rsidRPr="0090381B">
        <w:rPr>
          <w:rFonts w:ascii="Times New Roman" w:hAnsi="Times New Roman" w:cs="Times New Roman"/>
          <w:sz w:val="24"/>
          <w:szCs w:val="24"/>
        </w:rPr>
        <w:t>de</w:t>
      </w:r>
      <w:r w:rsidR="00E025A4" w:rsidRPr="0090381B">
        <w:rPr>
          <w:rFonts w:ascii="Times New Roman" w:hAnsi="Times New Roman" w:cs="Times New Roman"/>
          <w:sz w:val="24"/>
          <w:szCs w:val="24"/>
        </w:rPr>
        <w:t>nted health crisis across the</w:t>
      </w:r>
      <w:r w:rsidR="00C07DD2" w:rsidRPr="0090381B">
        <w:rPr>
          <w:rFonts w:ascii="Times New Roman" w:hAnsi="Times New Roman" w:cs="Times New Roman"/>
          <w:sz w:val="24"/>
          <w:szCs w:val="24"/>
        </w:rPr>
        <w:t xml:space="preserve"> world</w:t>
      </w:r>
      <w:r w:rsidR="00E025A4" w:rsidRPr="009038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46B4" w:rsidRPr="0090381B" w:rsidRDefault="009E775F" w:rsidP="00272DB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81B">
        <w:rPr>
          <w:rFonts w:ascii="Times New Roman" w:hAnsi="Times New Roman" w:cs="Times New Roman"/>
          <w:sz w:val="24"/>
          <w:szCs w:val="24"/>
        </w:rPr>
        <w:t xml:space="preserve">As soon as </w:t>
      </w:r>
      <w:r w:rsidR="00364A23" w:rsidRPr="0090381B">
        <w:rPr>
          <w:rFonts w:ascii="Times New Roman" w:hAnsi="Times New Roman" w:cs="Times New Roman"/>
          <w:sz w:val="24"/>
          <w:szCs w:val="24"/>
        </w:rPr>
        <w:t>C</w:t>
      </w:r>
      <w:r w:rsidRPr="0090381B">
        <w:rPr>
          <w:rFonts w:ascii="Times New Roman" w:hAnsi="Times New Roman" w:cs="Times New Roman"/>
          <w:sz w:val="24"/>
          <w:szCs w:val="24"/>
        </w:rPr>
        <w:t>ovid-19 was declared a global health crisis</w:t>
      </w:r>
      <w:r w:rsidR="00E43F5F">
        <w:rPr>
          <w:rFonts w:ascii="Times New Roman" w:hAnsi="Times New Roman" w:cs="Times New Roman"/>
          <w:sz w:val="24"/>
          <w:szCs w:val="24"/>
        </w:rPr>
        <w:t xml:space="preserve">, </w:t>
      </w:r>
      <w:r w:rsidR="00957CED" w:rsidRPr="0090381B">
        <w:rPr>
          <w:rFonts w:ascii="Times New Roman" w:hAnsi="Times New Roman" w:cs="Times New Roman"/>
          <w:sz w:val="24"/>
          <w:szCs w:val="24"/>
        </w:rPr>
        <w:t xml:space="preserve">the </w:t>
      </w:r>
      <w:r w:rsidR="008646B4" w:rsidRPr="0090381B">
        <w:rPr>
          <w:rFonts w:ascii="Times New Roman" w:hAnsi="Times New Roman" w:cs="Times New Roman"/>
          <w:sz w:val="24"/>
          <w:szCs w:val="24"/>
        </w:rPr>
        <w:t>G</w:t>
      </w:r>
      <w:r w:rsidR="00957CED" w:rsidRPr="0090381B">
        <w:rPr>
          <w:rFonts w:ascii="Times New Roman" w:hAnsi="Times New Roman" w:cs="Times New Roman"/>
          <w:sz w:val="24"/>
          <w:szCs w:val="24"/>
        </w:rPr>
        <w:t>overnment</w:t>
      </w:r>
      <w:r w:rsidRPr="0090381B">
        <w:rPr>
          <w:rFonts w:ascii="Times New Roman" w:hAnsi="Times New Roman" w:cs="Times New Roman"/>
          <w:sz w:val="24"/>
          <w:szCs w:val="24"/>
        </w:rPr>
        <w:t xml:space="preserve"> </w:t>
      </w:r>
      <w:r w:rsidR="00E43F5F">
        <w:rPr>
          <w:rFonts w:ascii="Times New Roman" w:hAnsi="Times New Roman" w:cs="Times New Roman"/>
          <w:sz w:val="24"/>
          <w:szCs w:val="24"/>
        </w:rPr>
        <w:t xml:space="preserve">of Rwanda </w:t>
      </w:r>
      <w:r w:rsidRPr="0090381B">
        <w:rPr>
          <w:rFonts w:ascii="Times New Roman" w:hAnsi="Times New Roman" w:cs="Times New Roman"/>
          <w:sz w:val="24"/>
          <w:szCs w:val="24"/>
        </w:rPr>
        <w:t xml:space="preserve">established a </w:t>
      </w:r>
      <w:r w:rsidR="008646B4" w:rsidRPr="0090381B">
        <w:rPr>
          <w:rFonts w:ascii="Times New Roman" w:hAnsi="Times New Roman" w:cs="Times New Roman"/>
          <w:sz w:val="24"/>
          <w:szCs w:val="24"/>
        </w:rPr>
        <w:t>N</w:t>
      </w:r>
      <w:r w:rsidRPr="0090381B">
        <w:rPr>
          <w:rFonts w:ascii="Times New Roman" w:hAnsi="Times New Roman" w:cs="Times New Roman"/>
          <w:sz w:val="24"/>
          <w:szCs w:val="24"/>
        </w:rPr>
        <w:t xml:space="preserve">ational </w:t>
      </w:r>
      <w:r w:rsidR="00A53578" w:rsidRPr="0090381B">
        <w:rPr>
          <w:rFonts w:ascii="Times New Roman" w:hAnsi="Times New Roman" w:cs="Times New Roman"/>
          <w:sz w:val="24"/>
          <w:szCs w:val="24"/>
        </w:rPr>
        <w:t>S</w:t>
      </w:r>
      <w:r w:rsidRPr="0090381B">
        <w:rPr>
          <w:rFonts w:ascii="Times New Roman" w:hAnsi="Times New Roman" w:cs="Times New Roman"/>
          <w:sz w:val="24"/>
          <w:szCs w:val="24"/>
        </w:rPr>
        <w:t>teering</w:t>
      </w:r>
      <w:r w:rsidR="00702AB6" w:rsidRPr="0090381B">
        <w:rPr>
          <w:rFonts w:ascii="Times New Roman" w:hAnsi="Times New Roman" w:cs="Times New Roman"/>
          <w:sz w:val="24"/>
          <w:szCs w:val="24"/>
        </w:rPr>
        <w:t xml:space="preserve"> </w:t>
      </w:r>
      <w:r w:rsidR="00A53578" w:rsidRPr="0090381B">
        <w:rPr>
          <w:rFonts w:ascii="Times New Roman" w:hAnsi="Times New Roman" w:cs="Times New Roman"/>
          <w:sz w:val="24"/>
          <w:szCs w:val="24"/>
        </w:rPr>
        <w:t>C</w:t>
      </w:r>
      <w:r w:rsidR="00702AB6" w:rsidRPr="0090381B">
        <w:rPr>
          <w:rFonts w:ascii="Times New Roman" w:hAnsi="Times New Roman" w:cs="Times New Roman"/>
          <w:sz w:val="24"/>
          <w:szCs w:val="24"/>
        </w:rPr>
        <w:t>ommittee</w:t>
      </w:r>
      <w:r w:rsidR="008646B4" w:rsidRPr="0090381B">
        <w:rPr>
          <w:rFonts w:ascii="Times New Roman" w:hAnsi="Times New Roman" w:cs="Times New Roman"/>
          <w:sz w:val="24"/>
          <w:szCs w:val="24"/>
        </w:rPr>
        <w:t xml:space="preserve"> which put in place a multisectoral </w:t>
      </w:r>
      <w:r w:rsidR="0090381B">
        <w:rPr>
          <w:rFonts w:ascii="Times New Roman" w:hAnsi="Times New Roman" w:cs="Times New Roman"/>
          <w:sz w:val="24"/>
          <w:szCs w:val="24"/>
        </w:rPr>
        <w:t>Covid</w:t>
      </w:r>
      <w:r w:rsidR="00114173" w:rsidRPr="0090381B">
        <w:rPr>
          <w:rFonts w:ascii="Times New Roman" w:hAnsi="Times New Roman" w:cs="Times New Roman"/>
          <w:sz w:val="24"/>
          <w:szCs w:val="24"/>
        </w:rPr>
        <w:t xml:space="preserve">-19 Joint Task Force to coordinate the </w:t>
      </w:r>
      <w:r w:rsidR="00E43F5F">
        <w:rPr>
          <w:rFonts w:ascii="Times New Roman" w:hAnsi="Times New Roman" w:cs="Times New Roman"/>
          <w:sz w:val="24"/>
          <w:szCs w:val="24"/>
        </w:rPr>
        <w:t xml:space="preserve">development and </w:t>
      </w:r>
      <w:r w:rsidR="00114173" w:rsidRPr="0090381B">
        <w:rPr>
          <w:rFonts w:ascii="Times New Roman" w:hAnsi="Times New Roman" w:cs="Times New Roman"/>
          <w:sz w:val="24"/>
          <w:szCs w:val="24"/>
        </w:rPr>
        <w:t>imple</w:t>
      </w:r>
      <w:r w:rsidR="00E70602" w:rsidRPr="0090381B">
        <w:rPr>
          <w:rFonts w:ascii="Times New Roman" w:hAnsi="Times New Roman" w:cs="Times New Roman"/>
          <w:sz w:val="24"/>
          <w:szCs w:val="24"/>
        </w:rPr>
        <w:t xml:space="preserve">mentation of </w:t>
      </w:r>
      <w:r w:rsidR="008646B4" w:rsidRPr="0090381B">
        <w:rPr>
          <w:rFonts w:ascii="Times New Roman" w:hAnsi="Times New Roman" w:cs="Times New Roman"/>
          <w:sz w:val="24"/>
          <w:szCs w:val="24"/>
        </w:rPr>
        <w:t>the C</w:t>
      </w:r>
      <w:r w:rsidR="0090381B">
        <w:rPr>
          <w:rFonts w:ascii="Times New Roman" w:hAnsi="Times New Roman" w:cs="Times New Roman"/>
          <w:sz w:val="24"/>
          <w:szCs w:val="24"/>
        </w:rPr>
        <w:t>ovid</w:t>
      </w:r>
      <w:r w:rsidR="008646B4" w:rsidRPr="0090381B">
        <w:rPr>
          <w:rFonts w:ascii="Times New Roman" w:hAnsi="Times New Roman" w:cs="Times New Roman"/>
          <w:sz w:val="24"/>
          <w:szCs w:val="24"/>
        </w:rPr>
        <w:t>-19 National E</w:t>
      </w:r>
      <w:r w:rsidR="00E70602" w:rsidRPr="0090381B">
        <w:rPr>
          <w:rFonts w:ascii="Times New Roman" w:hAnsi="Times New Roman" w:cs="Times New Roman"/>
          <w:sz w:val="24"/>
          <w:szCs w:val="24"/>
        </w:rPr>
        <w:t xml:space="preserve">mergency </w:t>
      </w:r>
      <w:r w:rsidR="008646B4" w:rsidRPr="0090381B">
        <w:rPr>
          <w:rFonts w:ascii="Times New Roman" w:hAnsi="Times New Roman" w:cs="Times New Roman"/>
          <w:sz w:val="24"/>
          <w:szCs w:val="24"/>
        </w:rPr>
        <w:t>R</w:t>
      </w:r>
      <w:r w:rsidR="00114173" w:rsidRPr="0090381B">
        <w:rPr>
          <w:rFonts w:ascii="Times New Roman" w:hAnsi="Times New Roman" w:cs="Times New Roman"/>
          <w:sz w:val="24"/>
          <w:szCs w:val="24"/>
        </w:rPr>
        <w:t xml:space="preserve">esponse </w:t>
      </w:r>
      <w:r w:rsidR="008646B4" w:rsidRPr="0090381B">
        <w:rPr>
          <w:rFonts w:ascii="Times New Roman" w:hAnsi="Times New Roman" w:cs="Times New Roman"/>
          <w:sz w:val="24"/>
          <w:szCs w:val="24"/>
        </w:rPr>
        <w:t>P</w:t>
      </w:r>
      <w:r w:rsidR="00114173" w:rsidRPr="0090381B">
        <w:rPr>
          <w:rFonts w:ascii="Times New Roman" w:hAnsi="Times New Roman" w:cs="Times New Roman"/>
          <w:sz w:val="24"/>
          <w:szCs w:val="24"/>
        </w:rPr>
        <w:t>la</w:t>
      </w:r>
      <w:r w:rsidR="008646B4" w:rsidRPr="0090381B">
        <w:rPr>
          <w:rFonts w:ascii="Times New Roman" w:hAnsi="Times New Roman" w:cs="Times New Roman"/>
          <w:sz w:val="24"/>
          <w:szCs w:val="24"/>
        </w:rPr>
        <w:t xml:space="preserve">n. </w:t>
      </w:r>
      <w:r w:rsidR="00D16BE0" w:rsidRPr="0090381B">
        <w:rPr>
          <w:rFonts w:ascii="Times New Roman" w:hAnsi="Times New Roman" w:cs="Times New Roman"/>
          <w:sz w:val="24"/>
          <w:szCs w:val="24"/>
        </w:rPr>
        <w:t xml:space="preserve">The </w:t>
      </w:r>
      <w:r w:rsidR="008646B4" w:rsidRPr="0090381B">
        <w:rPr>
          <w:rFonts w:ascii="Times New Roman" w:hAnsi="Times New Roman" w:cs="Times New Roman"/>
          <w:sz w:val="24"/>
          <w:szCs w:val="24"/>
        </w:rPr>
        <w:t xml:space="preserve">Plan </w:t>
      </w:r>
      <w:r w:rsidR="00D16BE0" w:rsidRPr="0090381B">
        <w:rPr>
          <w:rFonts w:ascii="Times New Roman" w:hAnsi="Times New Roman" w:cs="Times New Roman"/>
          <w:sz w:val="24"/>
          <w:szCs w:val="24"/>
        </w:rPr>
        <w:t>included</w:t>
      </w:r>
      <w:r w:rsidR="00272DB8">
        <w:rPr>
          <w:rFonts w:ascii="Times New Roman" w:hAnsi="Times New Roman" w:cs="Times New Roman"/>
          <w:sz w:val="24"/>
          <w:szCs w:val="24"/>
        </w:rPr>
        <w:t xml:space="preserve"> a</w:t>
      </w:r>
      <w:r w:rsidR="00D16BE0" w:rsidRPr="0090381B">
        <w:rPr>
          <w:rFonts w:ascii="Times New Roman" w:hAnsi="Times New Roman" w:cs="Times New Roman"/>
          <w:sz w:val="24"/>
          <w:szCs w:val="24"/>
        </w:rPr>
        <w:t xml:space="preserve"> </w:t>
      </w:r>
      <w:r w:rsidR="00A865BE" w:rsidRPr="0090381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robust surveillance system</w:t>
      </w:r>
      <w:r w:rsidR="00272DB8">
        <w:rPr>
          <w:rFonts w:ascii="Times New Roman" w:hAnsi="Times New Roman" w:cs="Times New Roman"/>
          <w:sz w:val="24"/>
          <w:szCs w:val="24"/>
        </w:rPr>
        <w:t xml:space="preserve"> and r</w:t>
      </w:r>
      <w:r w:rsidR="009D37C6" w:rsidRPr="0090381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isk communication</w:t>
      </w:r>
      <w:r w:rsidR="00AE097E" w:rsidRPr="0090381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and </w:t>
      </w:r>
      <w:r w:rsidR="00D16BE0" w:rsidRPr="0090381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community engagement activities to raise awareness on preventive measures of the disease</w:t>
      </w:r>
      <w:r w:rsidR="00E43F5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and </w:t>
      </w:r>
      <w:r w:rsidR="00FB63D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of course</w:t>
      </w:r>
      <w:r w:rsidR="00E43F5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the testing of people.</w:t>
      </w:r>
    </w:p>
    <w:p w:rsidR="0020316D" w:rsidRPr="0090381B" w:rsidRDefault="0020316D" w:rsidP="00B370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AF4" w:rsidRPr="0090381B" w:rsidRDefault="00063AF4" w:rsidP="0090381B">
      <w:pPr>
        <w:jc w:val="both"/>
        <w:rPr>
          <w:rFonts w:ascii="Times New Roman" w:hAnsi="Times New Roman" w:cs="Times New Roman"/>
          <w:sz w:val="24"/>
          <w:szCs w:val="24"/>
        </w:rPr>
      </w:pPr>
      <w:r w:rsidRPr="0090381B">
        <w:rPr>
          <w:rFonts w:ascii="Times New Roman" w:hAnsi="Times New Roman" w:cs="Times New Roman"/>
          <w:sz w:val="24"/>
          <w:szCs w:val="24"/>
        </w:rPr>
        <w:t>To break the</w:t>
      </w:r>
      <w:r w:rsidR="00BF476F" w:rsidRPr="0090381B">
        <w:rPr>
          <w:rFonts w:ascii="Times New Roman" w:hAnsi="Times New Roman" w:cs="Times New Roman"/>
          <w:sz w:val="24"/>
          <w:szCs w:val="24"/>
        </w:rPr>
        <w:t xml:space="preserve"> chain of transmission</w:t>
      </w:r>
      <w:r w:rsidRPr="0090381B">
        <w:rPr>
          <w:rFonts w:ascii="Times New Roman" w:hAnsi="Times New Roman" w:cs="Times New Roman"/>
          <w:sz w:val="24"/>
          <w:szCs w:val="24"/>
        </w:rPr>
        <w:t xml:space="preserve">, Rwanda has </w:t>
      </w:r>
      <w:r w:rsidR="002C33D1" w:rsidRPr="0090381B">
        <w:rPr>
          <w:rFonts w:ascii="Times New Roman" w:eastAsia="Georgia" w:hAnsi="Times New Roman" w:cs="Times New Roman"/>
          <w:sz w:val="24"/>
          <w:szCs w:val="24"/>
          <w:highlight w:val="white"/>
        </w:rPr>
        <w:t>adopted a</w:t>
      </w:r>
      <w:r w:rsidR="0081452F" w:rsidRPr="0090381B">
        <w:rPr>
          <w:rFonts w:ascii="Times New Roman" w:eastAsia="Georgia" w:hAnsi="Times New Roman" w:cs="Times New Roman"/>
          <w:sz w:val="24"/>
          <w:szCs w:val="24"/>
          <w:highlight w:val="white"/>
        </w:rPr>
        <w:t xml:space="preserve"> </w:t>
      </w:r>
      <w:r w:rsidR="002C33D1" w:rsidRPr="0090381B">
        <w:rPr>
          <w:rFonts w:ascii="Times New Roman" w:eastAsia="Georgia" w:hAnsi="Times New Roman" w:cs="Times New Roman"/>
          <w:sz w:val="24"/>
          <w:szCs w:val="24"/>
          <w:highlight w:val="white"/>
        </w:rPr>
        <w:t xml:space="preserve">strategy </w:t>
      </w:r>
      <w:r w:rsidR="00FB63D7">
        <w:rPr>
          <w:rFonts w:ascii="Times New Roman" w:eastAsia="Georgia" w:hAnsi="Times New Roman" w:cs="Times New Roman"/>
          <w:sz w:val="24"/>
          <w:szCs w:val="24"/>
          <w:highlight w:val="white"/>
        </w:rPr>
        <w:t>for</w:t>
      </w:r>
      <w:r w:rsidR="002C33D1" w:rsidRPr="0090381B">
        <w:rPr>
          <w:rFonts w:ascii="Times New Roman" w:eastAsia="Georgia" w:hAnsi="Times New Roman" w:cs="Times New Roman"/>
          <w:sz w:val="24"/>
          <w:szCs w:val="24"/>
          <w:highlight w:val="white"/>
        </w:rPr>
        <w:t xml:space="preserve"> </w:t>
      </w:r>
      <w:r w:rsidR="0081452F" w:rsidRPr="0090381B">
        <w:rPr>
          <w:rFonts w:ascii="Times New Roman" w:eastAsia="Georgia" w:hAnsi="Times New Roman" w:cs="Times New Roman"/>
          <w:sz w:val="24"/>
          <w:szCs w:val="24"/>
          <w:highlight w:val="white"/>
        </w:rPr>
        <w:t xml:space="preserve">testing all suspect cases, </w:t>
      </w:r>
      <w:r w:rsidR="00935E01" w:rsidRPr="0090381B">
        <w:rPr>
          <w:rFonts w:ascii="Times New Roman" w:eastAsia="Georgia" w:hAnsi="Times New Roman" w:cs="Times New Roman"/>
          <w:sz w:val="24"/>
          <w:szCs w:val="24"/>
          <w:highlight w:val="white"/>
        </w:rPr>
        <w:t xml:space="preserve">contract tracing, </w:t>
      </w:r>
      <w:r w:rsidR="002C33D1" w:rsidRPr="0090381B">
        <w:rPr>
          <w:rFonts w:ascii="Times New Roman" w:eastAsia="Georgia" w:hAnsi="Times New Roman" w:cs="Times New Roman"/>
          <w:sz w:val="24"/>
          <w:szCs w:val="24"/>
          <w:highlight w:val="white"/>
        </w:rPr>
        <w:t>isolation</w:t>
      </w:r>
      <w:r w:rsidR="00935E01" w:rsidRPr="0090381B">
        <w:rPr>
          <w:rFonts w:ascii="Times New Roman" w:eastAsia="Georgia" w:hAnsi="Times New Roman" w:cs="Times New Roman"/>
          <w:sz w:val="24"/>
          <w:szCs w:val="24"/>
          <w:highlight w:val="white"/>
        </w:rPr>
        <w:t xml:space="preserve"> and </w:t>
      </w:r>
      <w:r w:rsidR="002C33D1" w:rsidRPr="0090381B">
        <w:rPr>
          <w:rFonts w:ascii="Times New Roman" w:eastAsia="Georgia" w:hAnsi="Times New Roman" w:cs="Times New Roman"/>
          <w:sz w:val="24"/>
          <w:szCs w:val="24"/>
          <w:highlight w:val="white"/>
        </w:rPr>
        <w:t>treatment</w:t>
      </w:r>
      <w:r w:rsidR="003C4F59" w:rsidRPr="0090381B">
        <w:rPr>
          <w:rFonts w:ascii="Times New Roman" w:eastAsia="Georgia" w:hAnsi="Times New Roman" w:cs="Times New Roman"/>
          <w:sz w:val="24"/>
          <w:szCs w:val="24"/>
          <w:highlight w:val="white"/>
        </w:rPr>
        <w:t>.</w:t>
      </w:r>
      <w:r w:rsidRPr="0090381B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C8607A" w:rsidRPr="0090381B">
        <w:rPr>
          <w:rFonts w:ascii="Times New Roman" w:hAnsi="Times New Roman" w:cs="Times New Roman"/>
          <w:sz w:val="24"/>
          <w:szCs w:val="24"/>
        </w:rPr>
        <w:t xml:space="preserve">Fully operational </w:t>
      </w:r>
      <w:r w:rsidRPr="0090381B">
        <w:rPr>
          <w:rFonts w:ascii="Times New Roman" w:hAnsi="Times New Roman" w:cs="Times New Roman"/>
          <w:sz w:val="24"/>
          <w:szCs w:val="24"/>
        </w:rPr>
        <w:t xml:space="preserve">Rapid Response Teams </w:t>
      </w:r>
      <w:r w:rsidR="00935E01" w:rsidRPr="0090381B">
        <w:rPr>
          <w:rFonts w:ascii="Times New Roman" w:hAnsi="Times New Roman" w:cs="Times New Roman"/>
          <w:sz w:val="24"/>
          <w:szCs w:val="24"/>
        </w:rPr>
        <w:t>have been est</w:t>
      </w:r>
      <w:r w:rsidR="00FB63D7">
        <w:rPr>
          <w:rFonts w:ascii="Times New Roman" w:hAnsi="Times New Roman" w:cs="Times New Roman"/>
          <w:sz w:val="24"/>
          <w:szCs w:val="24"/>
        </w:rPr>
        <w:t>ablished at Central and Decentralized</w:t>
      </w:r>
      <w:r w:rsidR="00935E01" w:rsidRPr="0090381B">
        <w:rPr>
          <w:rFonts w:ascii="Times New Roman" w:hAnsi="Times New Roman" w:cs="Times New Roman"/>
          <w:sz w:val="24"/>
          <w:szCs w:val="24"/>
        </w:rPr>
        <w:t xml:space="preserve"> level</w:t>
      </w:r>
      <w:r w:rsidR="00FB63D7">
        <w:rPr>
          <w:rFonts w:ascii="Times New Roman" w:hAnsi="Times New Roman" w:cs="Times New Roman"/>
          <w:sz w:val="24"/>
          <w:szCs w:val="24"/>
        </w:rPr>
        <w:t>s</w:t>
      </w:r>
      <w:r w:rsidRPr="0090381B">
        <w:rPr>
          <w:rFonts w:ascii="Times New Roman" w:hAnsi="Times New Roman" w:cs="Times New Roman"/>
          <w:sz w:val="24"/>
          <w:szCs w:val="24"/>
        </w:rPr>
        <w:t>.</w:t>
      </w:r>
      <w:r w:rsidR="001B3839" w:rsidRPr="0090381B">
        <w:rPr>
          <w:rFonts w:ascii="Times New Roman" w:hAnsi="Times New Roman" w:cs="Times New Roman"/>
          <w:sz w:val="24"/>
          <w:szCs w:val="24"/>
        </w:rPr>
        <w:t xml:space="preserve"> More recently, the country introduced a </w:t>
      </w:r>
      <w:r w:rsidR="00B31ED0" w:rsidRPr="0090381B">
        <w:rPr>
          <w:rFonts w:ascii="Times New Roman" w:hAnsi="Times New Roman" w:cs="Times New Roman"/>
          <w:sz w:val="24"/>
          <w:szCs w:val="24"/>
        </w:rPr>
        <w:t>home-b</w:t>
      </w:r>
      <w:r w:rsidR="00E32591" w:rsidRPr="0090381B">
        <w:rPr>
          <w:rFonts w:ascii="Times New Roman" w:hAnsi="Times New Roman" w:cs="Times New Roman"/>
          <w:sz w:val="24"/>
          <w:szCs w:val="24"/>
        </w:rPr>
        <w:t>ased</w:t>
      </w:r>
      <w:r w:rsidR="00B31ED0" w:rsidRPr="0090381B">
        <w:rPr>
          <w:rFonts w:ascii="Times New Roman" w:hAnsi="Times New Roman" w:cs="Times New Roman"/>
          <w:sz w:val="24"/>
          <w:szCs w:val="24"/>
        </w:rPr>
        <w:t xml:space="preserve"> c</w:t>
      </w:r>
      <w:r w:rsidR="001B3839" w:rsidRPr="0090381B">
        <w:rPr>
          <w:rFonts w:ascii="Times New Roman" w:hAnsi="Times New Roman" w:cs="Times New Roman"/>
          <w:sz w:val="24"/>
          <w:szCs w:val="24"/>
        </w:rPr>
        <w:t>are system to ensure the treatment and monito</w:t>
      </w:r>
      <w:r w:rsidR="00024E45" w:rsidRPr="0090381B">
        <w:rPr>
          <w:rFonts w:ascii="Times New Roman" w:hAnsi="Times New Roman" w:cs="Times New Roman"/>
          <w:sz w:val="24"/>
          <w:szCs w:val="24"/>
        </w:rPr>
        <w:t>ring of asymptomatic C</w:t>
      </w:r>
      <w:r w:rsidR="001B3839" w:rsidRPr="0090381B">
        <w:rPr>
          <w:rFonts w:ascii="Times New Roman" w:hAnsi="Times New Roman" w:cs="Times New Roman"/>
          <w:sz w:val="24"/>
          <w:szCs w:val="24"/>
        </w:rPr>
        <w:t>ovid-19 cases from</w:t>
      </w:r>
      <w:r w:rsidR="003C4F59" w:rsidRPr="0090381B">
        <w:rPr>
          <w:rFonts w:ascii="Times New Roman" w:hAnsi="Times New Roman" w:cs="Times New Roman"/>
          <w:sz w:val="24"/>
          <w:szCs w:val="24"/>
        </w:rPr>
        <w:t xml:space="preserve"> </w:t>
      </w:r>
      <w:r w:rsidR="001B3839" w:rsidRPr="0090381B">
        <w:rPr>
          <w:rFonts w:ascii="Times New Roman" w:hAnsi="Times New Roman" w:cs="Times New Roman"/>
          <w:sz w:val="24"/>
          <w:szCs w:val="24"/>
        </w:rPr>
        <w:t>their homes.</w:t>
      </w:r>
      <w:r w:rsidR="00A865BE" w:rsidRPr="0090381B">
        <w:rPr>
          <w:rFonts w:ascii="Times New Roman" w:hAnsi="Times New Roman" w:cs="Times New Roman"/>
          <w:sz w:val="24"/>
          <w:szCs w:val="24"/>
        </w:rPr>
        <w:t xml:space="preserve"> Electronic bracelets are used for effective enforcement of </w:t>
      </w:r>
      <w:r w:rsidR="0090381B" w:rsidRPr="0090381B">
        <w:rPr>
          <w:rFonts w:ascii="Times New Roman" w:hAnsi="Times New Roman" w:cs="Times New Roman"/>
          <w:sz w:val="24"/>
          <w:szCs w:val="24"/>
        </w:rPr>
        <w:t>home-based</w:t>
      </w:r>
      <w:r w:rsidR="00A865BE" w:rsidRPr="0090381B">
        <w:rPr>
          <w:rFonts w:ascii="Times New Roman" w:hAnsi="Times New Roman" w:cs="Times New Roman"/>
          <w:sz w:val="24"/>
          <w:szCs w:val="24"/>
        </w:rPr>
        <w:t xml:space="preserve"> quarantine.</w:t>
      </w:r>
    </w:p>
    <w:p w:rsidR="00A865BE" w:rsidRPr="0090381B" w:rsidRDefault="00A865BE" w:rsidP="00A865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5BE" w:rsidRPr="0090381B" w:rsidRDefault="00A865BE" w:rsidP="0090381B">
      <w:pPr>
        <w:jc w:val="both"/>
        <w:rPr>
          <w:rFonts w:ascii="Times New Roman" w:hAnsi="Times New Roman" w:cs="Times New Roman"/>
          <w:sz w:val="24"/>
          <w:szCs w:val="24"/>
        </w:rPr>
      </w:pPr>
      <w:r w:rsidRPr="0090381B">
        <w:rPr>
          <w:rFonts w:ascii="Times New Roman" w:hAnsi="Times New Roman" w:cs="Times New Roman"/>
          <w:sz w:val="24"/>
          <w:szCs w:val="24"/>
        </w:rPr>
        <w:t xml:space="preserve">Furthermore, as we await the arrival on market of a Certified WHO vaccine, joint efforts should be made to avail </w:t>
      </w:r>
      <w:r w:rsidR="00E43F5F">
        <w:rPr>
          <w:rFonts w:ascii="Times New Roman" w:hAnsi="Times New Roman" w:cs="Times New Roman"/>
          <w:sz w:val="24"/>
          <w:szCs w:val="24"/>
        </w:rPr>
        <w:t xml:space="preserve">affordable </w:t>
      </w:r>
      <w:r w:rsidRPr="0090381B">
        <w:rPr>
          <w:rFonts w:ascii="Times New Roman" w:hAnsi="Times New Roman" w:cs="Times New Roman"/>
          <w:sz w:val="24"/>
          <w:szCs w:val="24"/>
        </w:rPr>
        <w:t>Covid-19 Antigen based test in the perspective of massive testing and home-based care of Covid-19 by Community Health Workers</w:t>
      </w:r>
      <w:r w:rsidR="00272DB8">
        <w:rPr>
          <w:rFonts w:ascii="Times New Roman" w:hAnsi="Times New Roman" w:cs="Times New Roman"/>
          <w:sz w:val="24"/>
          <w:szCs w:val="24"/>
        </w:rPr>
        <w:t>. This will reduce pressure on Health Facilities and the Health W</w:t>
      </w:r>
      <w:r w:rsidRPr="0090381B">
        <w:rPr>
          <w:rFonts w:ascii="Times New Roman" w:hAnsi="Times New Roman" w:cs="Times New Roman"/>
          <w:sz w:val="24"/>
          <w:szCs w:val="24"/>
        </w:rPr>
        <w:t>orkforce.</w:t>
      </w:r>
    </w:p>
    <w:p w:rsidR="00063AF4" w:rsidRPr="0090381B" w:rsidRDefault="00063AF4" w:rsidP="00B370C2">
      <w:pPr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2619BB" w:rsidRPr="0090381B" w:rsidRDefault="00114173" w:rsidP="0090381B">
      <w:pPr>
        <w:jc w:val="both"/>
        <w:rPr>
          <w:rFonts w:ascii="Times New Roman" w:hAnsi="Times New Roman" w:cs="Times New Roman"/>
          <w:sz w:val="24"/>
          <w:szCs w:val="24"/>
        </w:rPr>
      </w:pPr>
      <w:r w:rsidRPr="0090381B">
        <w:rPr>
          <w:rFonts w:ascii="Times New Roman" w:hAnsi="Times New Roman" w:cs="Times New Roman"/>
          <w:sz w:val="24"/>
          <w:szCs w:val="24"/>
        </w:rPr>
        <w:t>F</w:t>
      </w:r>
      <w:r w:rsidR="0020316D" w:rsidRPr="0090381B">
        <w:rPr>
          <w:rFonts w:ascii="Times New Roman" w:hAnsi="Times New Roman" w:cs="Times New Roman"/>
          <w:sz w:val="24"/>
          <w:szCs w:val="24"/>
        </w:rPr>
        <w:t>ive</w:t>
      </w:r>
      <w:r w:rsidRPr="0090381B">
        <w:rPr>
          <w:rFonts w:ascii="Times New Roman" w:hAnsi="Times New Roman" w:cs="Times New Roman"/>
          <w:sz w:val="24"/>
          <w:szCs w:val="24"/>
        </w:rPr>
        <w:t xml:space="preserve"> months into the pandemic,</w:t>
      </w:r>
      <w:r w:rsidR="00D16BE0" w:rsidRPr="0090381B">
        <w:rPr>
          <w:rFonts w:ascii="Times New Roman" w:hAnsi="Times New Roman" w:cs="Times New Roman"/>
          <w:sz w:val="24"/>
          <w:szCs w:val="24"/>
        </w:rPr>
        <w:t xml:space="preserve"> </w:t>
      </w:r>
      <w:r w:rsidR="00E43F5F">
        <w:rPr>
          <w:rFonts w:ascii="Times New Roman" w:hAnsi="Times New Roman" w:cs="Times New Roman"/>
          <w:sz w:val="24"/>
          <w:szCs w:val="24"/>
        </w:rPr>
        <w:t>we</w:t>
      </w:r>
      <w:r w:rsidR="00063AF4" w:rsidRPr="0090381B">
        <w:rPr>
          <w:rFonts w:ascii="Times New Roman" w:hAnsi="Times New Roman" w:cs="Times New Roman"/>
          <w:sz w:val="24"/>
          <w:szCs w:val="24"/>
        </w:rPr>
        <w:t xml:space="preserve"> conducted </w:t>
      </w:r>
      <w:r w:rsidR="00E43F5F">
        <w:rPr>
          <w:rFonts w:ascii="Times New Roman" w:hAnsi="Times New Roman" w:cs="Times New Roman"/>
          <w:sz w:val="24"/>
          <w:szCs w:val="24"/>
        </w:rPr>
        <w:t xml:space="preserve">so far </w:t>
      </w:r>
      <w:r w:rsidR="00063AF4" w:rsidRPr="0090381B">
        <w:rPr>
          <w:rFonts w:ascii="Times New Roman" w:hAnsi="Times New Roman" w:cs="Times New Roman"/>
          <w:sz w:val="24"/>
          <w:szCs w:val="24"/>
        </w:rPr>
        <w:t xml:space="preserve">300,000 tests. </w:t>
      </w:r>
      <w:r w:rsidR="00A865BE" w:rsidRPr="0090381B">
        <w:rPr>
          <w:rFonts w:ascii="Times New Roman" w:hAnsi="Times New Roman" w:cs="Times New Roman"/>
          <w:sz w:val="24"/>
          <w:szCs w:val="24"/>
        </w:rPr>
        <w:t>As of now, t</w:t>
      </w:r>
      <w:r w:rsidR="00063AF4" w:rsidRPr="0090381B">
        <w:rPr>
          <w:rFonts w:ascii="Times New Roman" w:hAnsi="Times New Roman" w:cs="Times New Roman"/>
          <w:sz w:val="24"/>
          <w:szCs w:val="24"/>
        </w:rPr>
        <w:t xml:space="preserve">he country </w:t>
      </w:r>
      <w:r w:rsidRPr="0090381B">
        <w:rPr>
          <w:rFonts w:ascii="Times New Roman" w:hAnsi="Times New Roman" w:cs="Times New Roman"/>
          <w:sz w:val="24"/>
          <w:szCs w:val="24"/>
        </w:rPr>
        <w:t xml:space="preserve">counts over </w:t>
      </w:r>
      <w:r w:rsidR="00A865BE" w:rsidRPr="0090381B">
        <w:rPr>
          <w:rFonts w:ascii="Times New Roman" w:hAnsi="Times New Roman" w:cs="Times New Roman"/>
          <w:sz w:val="24"/>
          <w:szCs w:val="24"/>
        </w:rPr>
        <w:t>2</w:t>
      </w:r>
      <w:r w:rsidR="00C8160A">
        <w:rPr>
          <w:rFonts w:ascii="Times New Roman" w:hAnsi="Times New Roman" w:cs="Times New Roman"/>
          <w:sz w:val="24"/>
          <w:szCs w:val="24"/>
        </w:rPr>
        <w:t>,</w:t>
      </w:r>
      <w:r w:rsidR="00A865BE" w:rsidRPr="0090381B">
        <w:rPr>
          <w:rFonts w:ascii="Times New Roman" w:hAnsi="Times New Roman" w:cs="Times New Roman"/>
          <w:sz w:val="24"/>
          <w:szCs w:val="24"/>
        </w:rPr>
        <w:t>70</w:t>
      </w:r>
      <w:r w:rsidR="0020316D" w:rsidRPr="0090381B">
        <w:rPr>
          <w:rFonts w:ascii="Times New Roman" w:hAnsi="Times New Roman" w:cs="Times New Roman"/>
          <w:sz w:val="24"/>
          <w:szCs w:val="24"/>
        </w:rPr>
        <w:t>0</w:t>
      </w:r>
      <w:r w:rsidRPr="0090381B">
        <w:rPr>
          <w:rFonts w:ascii="Times New Roman" w:hAnsi="Times New Roman" w:cs="Times New Roman"/>
          <w:sz w:val="24"/>
          <w:szCs w:val="24"/>
        </w:rPr>
        <w:t xml:space="preserve"> </w:t>
      </w:r>
      <w:r w:rsidR="00C8607A" w:rsidRPr="0090381B">
        <w:rPr>
          <w:rFonts w:ascii="Times New Roman" w:hAnsi="Times New Roman" w:cs="Times New Roman"/>
          <w:sz w:val="24"/>
          <w:szCs w:val="24"/>
        </w:rPr>
        <w:t xml:space="preserve">total </w:t>
      </w:r>
      <w:r w:rsidRPr="0090381B">
        <w:rPr>
          <w:rFonts w:ascii="Times New Roman" w:hAnsi="Times New Roman" w:cs="Times New Roman"/>
          <w:sz w:val="24"/>
          <w:szCs w:val="24"/>
        </w:rPr>
        <w:t>cases</w:t>
      </w:r>
      <w:r w:rsidR="00C8607A" w:rsidRPr="0090381B">
        <w:rPr>
          <w:rFonts w:ascii="Times New Roman" w:hAnsi="Times New Roman" w:cs="Times New Roman"/>
          <w:sz w:val="24"/>
          <w:szCs w:val="24"/>
        </w:rPr>
        <w:t xml:space="preserve"> with c</w:t>
      </w:r>
      <w:r w:rsidRPr="0090381B">
        <w:rPr>
          <w:rFonts w:ascii="Times New Roman" w:hAnsi="Times New Roman" w:cs="Times New Roman"/>
          <w:sz w:val="24"/>
          <w:szCs w:val="24"/>
        </w:rPr>
        <w:t xml:space="preserve">lose to 70% </w:t>
      </w:r>
      <w:r w:rsidR="00C8607A" w:rsidRPr="0090381B">
        <w:rPr>
          <w:rFonts w:ascii="Times New Roman" w:hAnsi="Times New Roman" w:cs="Times New Roman"/>
          <w:sz w:val="24"/>
          <w:szCs w:val="24"/>
        </w:rPr>
        <w:t xml:space="preserve">recoveries and </w:t>
      </w:r>
      <w:r w:rsidR="00A865BE" w:rsidRPr="0090381B">
        <w:rPr>
          <w:rFonts w:ascii="Times New Roman" w:hAnsi="Times New Roman" w:cs="Times New Roman"/>
          <w:sz w:val="24"/>
          <w:szCs w:val="24"/>
        </w:rPr>
        <w:t>11</w:t>
      </w:r>
      <w:r w:rsidR="0020316D" w:rsidRPr="0090381B">
        <w:rPr>
          <w:rFonts w:ascii="Times New Roman" w:hAnsi="Times New Roman" w:cs="Times New Roman"/>
          <w:sz w:val="24"/>
          <w:szCs w:val="24"/>
        </w:rPr>
        <w:t xml:space="preserve"> </w:t>
      </w:r>
      <w:r w:rsidR="00A865BE" w:rsidRPr="0090381B">
        <w:rPr>
          <w:rFonts w:ascii="Times New Roman" w:hAnsi="Times New Roman" w:cs="Times New Roman"/>
          <w:sz w:val="24"/>
          <w:szCs w:val="24"/>
        </w:rPr>
        <w:t>deaths</w:t>
      </w:r>
      <w:r w:rsidR="00C8607A" w:rsidRPr="0090381B">
        <w:rPr>
          <w:rFonts w:ascii="Times New Roman" w:hAnsi="Times New Roman" w:cs="Times New Roman"/>
          <w:sz w:val="24"/>
          <w:szCs w:val="24"/>
        </w:rPr>
        <w:t>.</w:t>
      </w:r>
      <w:r w:rsidR="00E70602" w:rsidRPr="0090381B">
        <w:rPr>
          <w:rFonts w:ascii="Times New Roman" w:hAnsi="Times New Roman" w:cs="Times New Roman"/>
          <w:sz w:val="24"/>
          <w:szCs w:val="24"/>
        </w:rPr>
        <w:t xml:space="preserve"> </w:t>
      </w:r>
      <w:r w:rsidR="00024E45" w:rsidRPr="0090381B">
        <w:rPr>
          <w:rFonts w:ascii="Times New Roman" w:hAnsi="Times New Roman" w:cs="Times New Roman"/>
          <w:sz w:val="24"/>
          <w:szCs w:val="24"/>
        </w:rPr>
        <w:t xml:space="preserve">The </w:t>
      </w:r>
      <w:r w:rsidR="00A865BE" w:rsidRPr="0090381B">
        <w:rPr>
          <w:rFonts w:ascii="Times New Roman" w:hAnsi="Times New Roman" w:cs="Times New Roman"/>
          <w:sz w:val="24"/>
          <w:szCs w:val="24"/>
        </w:rPr>
        <w:t>supply chain was reinforced for faster procurement of all required commodities.</w:t>
      </w:r>
    </w:p>
    <w:p w:rsidR="00A865BE" w:rsidRPr="0090381B" w:rsidRDefault="00A865BE" w:rsidP="0090381B">
      <w:pPr>
        <w:pStyle w:val="NormalWeb"/>
        <w:shd w:val="clear" w:color="auto" w:fill="FFFFFF"/>
        <w:spacing w:before="0" w:after="188" w:line="276" w:lineRule="auto"/>
        <w:jc w:val="both"/>
      </w:pPr>
      <w:r w:rsidRPr="0090381B">
        <w:rPr>
          <w:rFonts w:eastAsiaTheme="minorEastAsia"/>
        </w:rPr>
        <w:t xml:space="preserve">As a digital </w:t>
      </w:r>
      <w:r w:rsidR="0090381B" w:rsidRPr="0090381B">
        <w:rPr>
          <w:rFonts w:eastAsiaTheme="minorEastAsia"/>
        </w:rPr>
        <w:t>oriented nation</w:t>
      </w:r>
      <w:r w:rsidRPr="0090381B">
        <w:rPr>
          <w:rFonts w:eastAsiaTheme="minorEastAsia"/>
        </w:rPr>
        <w:t xml:space="preserve">, Rwanda understands the </w:t>
      </w:r>
      <w:r w:rsidRPr="0090381B">
        <w:rPr>
          <w:rFonts w:eastAsiaTheme="minorEastAsia"/>
          <w:bCs/>
        </w:rPr>
        <w:t xml:space="preserve">impact of digital solutions and other </w:t>
      </w:r>
      <w:r w:rsidR="0090381B" w:rsidRPr="0090381B">
        <w:rPr>
          <w:rFonts w:eastAsiaTheme="minorEastAsia"/>
          <w:bCs/>
        </w:rPr>
        <w:t>technologies to</w:t>
      </w:r>
      <w:r w:rsidRPr="0090381B">
        <w:rPr>
          <w:rFonts w:eastAsiaTheme="minorEastAsia"/>
          <w:bCs/>
        </w:rPr>
        <w:t xml:space="preserve"> solve health related challenges</w:t>
      </w:r>
      <w:r w:rsidRPr="0090381B">
        <w:rPr>
          <w:rFonts w:eastAsiaTheme="minorEastAsia"/>
        </w:rPr>
        <w:t xml:space="preserve">. As such, the Government of Rwanda launched </w:t>
      </w:r>
      <w:r w:rsidR="00E43F5F">
        <w:rPr>
          <w:rFonts w:eastAsiaTheme="minorEastAsia"/>
        </w:rPr>
        <w:t xml:space="preserve">the use of </w:t>
      </w:r>
      <w:r w:rsidRPr="0090381B">
        <w:rPr>
          <w:rFonts w:eastAsiaTheme="minorEastAsia"/>
          <w:bCs/>
        </w:rPr>
        <w:t>Drones for awareness campaigns</w:t>
      </w:r>
      <w:r w:rsidRPr="0090381B">
        <w:rPr>
          <w:rFonts w:eastAsiaTheme="minorEastAsia"/>
        </w:rPr>
        <w:t xml:space="preserve"> </w:t>
      </w:r>
      <w:r w:rsidR="00C8160A">
        <w:rPr>
          <w:rFonts w:eastAsiaTheme="minorEastAsia"/>
        </w:rPr>
        <w:t xml:space="preserve">in certain communities </w:t>
      </w:r>
      <w:r w:rsidRPr="0090381B">
        <w:rPr>
          <w:rFonts w:eastAsiaTheme="minorEastAsia"/>
        </w:rPr>
        <w:t xml:space="preserve">and the use of </w:t>
      </w:r>
      <w:r w:rsidR="00272DB8">
        <w:rPr>
          <w:rFonts w:eastAsiaTheme="minorEastAsia"/>
          <w:bCs/>
        </w:rPr>
        <w:t>R</w:t>
      </w:r>
      <w:r w:rsidRPr="0090381B">
        <w:rPr>
          <w:rFonts w:eastAsiaTheme="minorEastAsia"/>
          <w:bCs/>
        </w:rPr>
        <w:t>obots in reducing</w:t>
      </w:r>
      <w:r w:rsidRPr="0090381B">
        <w:rPr>
          <w:rFonts w:eastAsiaTheme="minorEastAsia"/>
        </w:rPr>
        <w:t xml:space="preserve"> contact between Medical </w:t>
      </w:r>
      <w:r w:rsidR="00272DB8">
        <w:rPr>
          <w:rFonts w:eastAsiaTheme="minorEastAsia"/>
        </w:rPr>
        <w:t>P</w:t>
      </w:r>
      <w:r w:rsidR="0090381B" w:rsidRPr="0090381B">
        <w:rPr>
          <w:rFonts w:eastAsiaTheme="minorEastAsia"/>
        </w:rPr>
        <w:t>ersonnel and</w:t>
      </w:r>
      <w:r w:rsidR="00C8160A">
        <w:rPr>
          <w:rFonts w:eastAsiaTheme="minorEastAsia"/>
        </w:rPr>
        <w:t xml:space="preserve"> Patients in Treatment Centers.</w:t>
      </w:r>
    </w:p>
    <w:p w:rsidR="00A865BE" w:rsidRPr="0090381B" w:rsidRDefault="00A865BE" w:rsidP="0090381B">
      <w:pPr>
        <w:pStyle w:val="NormalWeb"/>
        <w:shd w:val="clear" w:color="auto" w:fill="FFFFFF"/>
        <w:spacing w:before="0" w:after="188" w:line="276" w:lineRule="auto"/>
        <w:jc w:val="both"/>
      </w:pPr>
      <w:r w:rsidRPr="0090381B">
        <w:t xml:space="preserve">Moreover, in partnership with other East African </w:t>
      </w:r>
      <w:r w:rsidR="00C8160A">
        <w:t>Countries</w:t>
      </w:r>
      <w:r w:rsidRPr="0090381B">
        <w:t xml:space="preserve">, the GoR looks forward to </w:t>
      </w:r>
      <w:r w:rsidR="0090381B" w:rsidRPr="0090381B">
        <w:t>have in</w:t>
      </w:r>
      <w:r w:rsidRPr="0090381B">
        <w:t xml:space="preserve"> place a </w:t>
      </w:r>
      <w:r w:rsidRPr="0090381B">
        <w:rPr>
          <w:bCs/>
        </w:rPr>
        <w:t>functional electronic tracking system of Covid</w:t>
      </w:r>
      <w:r w:rsidR="00272DB8">
        <w:rPr>
          <w:bCs/>
        </w:rPr>
        <w:t>-</w:t>
      </w:r>
      <w:r w:rsidRPr="0090381B">
        <w:rPr>
          <w:bCs/>
        </w:rPr>
        <w:t xml:space="preserve">19 Lab </w:t>
      </w:r>
      <w:r w:rsidR="0090381B" w:rsidRPr="0090381B">
        <w:rPr>
          <w:bCs/>
        </w:rPr>
        <w:t>certificate for</w:t>
      </w:r>
      <w:r w:rsidRPr="0090381B">
        <w:rPr>
          <w:bCs/>
        </w:rPr>
        <w:t xml:space="preserve"> truck drivers</w:t>
      </w:r>
      <w:r w:rsidRPr="0090381B">
        <w:t xml:space="preserve">. Additional efforts are required to implement a well synchronized, adequate and comprehensive response across EAC </w:t>
      </w:r>
      <w:r w:rsidR="0090381B" w:rsidRPr="0090381B">
        <w:t>region.</w:t>
      </w:r>
      <w:r w:rsidRPr="0090381B">
        <w:t xml:space="preserve"> </w:t>
      </w:r>
    </w:p>
    <w:p w:rsidR="00A865BE" w:rsidRPr="0090381B" w:rsidRDefault="00A865BE" w:rsidP="0090381B">
      <w:pPr>
        <w:pStyle w:val="NormalWeb"/>
        <w:shd w:val="clear" w:color="auto" w:fill="FFFFFF"/>
        <w:spacing w:before="0" w:after="188" w:line="276" w:lineRule="auto"/>
        <w:jc w:val="both"/>
      </w:pPr>
      <w:r w:rsidRPr="0090381B">
        <w:lastRenderedPageBreak/>
        <w:t xml:space="preserve">A successful national response, would not </w:t>
      </w:r>
      <w:r w:rsidR="008F01C7">
        <w:t>have been</w:t>
      </w:r>
      <w:r w:rsidRPr="0090381B">
        <w:t xml:space="preserve"> possible without a </w:t>
      </w:r>
      <w:r w:rsidR="00272DB8">
        <w:rPr>
          <w:bCs/>
        </w:rPr>
        <w:t>very strong Leadership, a resilient H</w:t>
      </w:r>
      <w:r w:rsidRPr="0090381B">
        <w:rPr>
          <w:bCs/>
        </w:rPr>
        <w:t xml:space="preserve">ealth </w:t>
      </w:r>
      <w:r w:rsidR="00272DB8">
        <w:rPr>
          <w:bCs/>
        </w:rPr>
        <w:t>S</w:t>
      </w:r>
      <w:r w:rsidR="0090381B" w:rsidRPr="0090381B">
        <w:rPr>
          <w:bCs/>
        </w:rPr>
        <w:t>ystem, a</w:t>
      </w:r>
      <w:r w:rsidR="00272DB8">
        <w:rPr>
          <w:bCs/>
        </w:rPr>
        <w:t xml:space="preserve"> Multisectoral A</w:t>
      </w:r>
      <w:r w:rsidRPr="0090381B">
        <w:rPr>
          <w:bCs/>
        </w:rPr>
        <w:t>pproach and the involvement of our communities</w:t>
      </w:r>
      <w:r w:rsidRPr="0090381B">
        <w:t xml:space="preserve"> in compl</w:t>
      </w:r>
      <w:r w:rsidR="00272DB8">
        <w:t xml:space="preserve">ying with </w:t>
      </w:r>
      <w:r w:rsidRPr="0090381B">
        <w:t>Covid-19 preventiv</w:t>
      </w:r>
      <w:r w:rsidR="00272DB8">
        <w:t>e measures including</w:t>
      </w:r>
      <w:r w:rsidR="008F01C7">
        <w:t xml:space="preserve"> the</w:t>
      </w:r>
      <w:r w:rsidR="00272DB8">
        <w:t xml:space="preserve"> Lockdown.</w:t>
      </w:r>
    </w:p>
    <w:p w:rsidR="00A865BE" w:rsidRPr="0090381B" w:rsidRDefault="00A865BE" w:rsidP="0090381B">
      <w:pPr>
        <w:pStyle w:val="NormalWeb"/>
        <w:shd w:val="clear" w:color="auto" w:fill="FFFFFF"/>
        <w:spacing w:before="0" w:after="188" w:line="276" w:lineRule="auto"/>
        <w:jc w:val="both"/>
      </w:pPr>
      <w:r w:rsidRPr="0090381B">
        <w:t xml:space="preserve">Rwanda remains committed to avail its performing Immunization Program to test the safety, efficacy </w:t>
      </w:r>
      <w:r w:rsidR="0090381B" w:rsidRPr="0090381B">
        <w:t>of Covid</w:t>
      </w:r>
      <w:r w:rsidRPr="0090381B">
        <w:t xml:space="preserve">-19 Vaccine and ensure its </w:t>
      </w:r>
      <w:r w:rsidR="0090381B" w:rsidRPr="0090381B">
        <w:t>large-scale</w:t>
      </w:r>
      <w:r w:rsidRPr="0090381B">
        <w:t xml:space="preserve"> administration. </w:t>
      </w:r>
    </w:p>
    <w:p w:rsidR="00E43F5F" w:rsidRDefault="00A865BE" w:rsidP="00272DB8">
      <w:pPr>
        <w:pStyle w:val="NormalWeb"/>
        <w:shd w:val="clear" w:color="auto" w:fill="FFFFFF"/>
        <w:spacing w:before="0" w:after="188" w:line="276" w:lineRule="auto"/>
        <w:jc w:val="both"/>
      </w:pPr>
      <w:r w:rsidRPr="0090381B">
        <w:t>The Covid</w:t>
      </w:r>
      <w:r w:rsidR="0090381B">
        <w:t>-</w:t>
      </w:r>
      <w:r w:rsidR="00272DB8">
        <w:t>19 pandemic revealed how C</w:t>
      </w:r>
      <w:r w:rsidRPr="0090381B">
        <w:t>ountries</w:t>
      </w:r>
      <w:r w:rsidR="00272DB8">
        <w:t>’</w:t>
      </w:r>
      <w:r w:rsidRPr="0090381B">
        <w:t xml:space="preserve"> </w:t>
      </w:r>
      <w:r w:rsidRPr="0090381B">
        <w:rPr>
          <w:bCs/>
        </w:rPr>
        <w:t xml:space="preserve">systems are interconnected </w:t>
      </w:r>
      <w:r w:rsidRPr="0090381B">
        <w:t xml:space="preserve">and how </w:t>
      </w:r>
      <w:r w:rsidRPr="0090381B">
        <w:rPr>
          <w:bCs/>
        </w:rPr>
        <w:t>vulnerable</w:t>
      </w:r>
      <w:r w:rsidRPr="0090381B">
        <w:t xml:space="preserve"> </w:t>
      </w:r>
      <w:r w:rsidR="00272DB8">
        <w:t>our</w:t>
      </w:r>
      <w:r w:rsidRPr="0090381B">
        <w:t xml:space="preserve"> populations </w:t>
      </w:r>
      <w:r w:rsidR="00272DB8">
        <w:t xml:space="preserve">are </w:t>
      </w:r>
      <w:r w:rsidRPr="0090381B">
        <w:t xml:space="preserve">for </w:t>
      </w:r>
      <w:r w:rsidR="0090381B" w:rsidRPr="0090381B">
        <w:t>a pandemic</w:t>
      </w:r>
      <w:r w:rsidRPr="0090381B">
        <w:t xml:space="preserve"> like Covid</w:t>
      </w:r>
      <w:r w:rsidR="0090381B">
        <w:t>-</w:t>
      </w:r>
      <w:r w:rsidRPr="0090381B">
        <w:t>19</w:t>
      </w:r>
      <w:r w:rsidR="00272DB8">
        <w:t>,</w:t>
      </w:r>
      <w:r w:rsidRPr="0090381B">
        <w:t xml:space="preserve"> which </w:t>
      </w:r>
      <w:r w:rsidR="0090381B" w:rsidRPr="0090381B">
        <w:t>completely</w:t>
      </w:r>
      <w:r w:rsidR="00272DB8">
        <w:t xml:space="preserve"> ignores</w:t>
      </w:r>
      <w:r w:rsidR="0090381B" w:rsidRPr="0090381B">
        <w:t xml:space="preserve"> borders</w:t>
      </w:r>
      <w:r w:rsidR="00272DB8">
        <w:t xml:space="preserve"> and </w:t>
      </w:r>
      <w:r w:rsidR="00F466E4">
        <w:t xml:space="preserve">the </w:t>
      </w:r>
      <w:r w:rsidR="00272DB8">
        <w:t>socio-economic status of</w:t>
      </w:r>
      <w:r w:rsidR="00F466E4">
        <w:t xml:space="preserve"> affected populations</w:t>
      </w:r>
      <w:r w:rsidRPr="0090381B">
        <w:t>.</w:t>
      </w:r>
      <w:r w:rsidR="0090381B">
        <w:t xml:space="preserve"> </w:t>
      </w:r>
    </w:p>
    <w:p w:rsidR="0090381B" w:rsidRDefault="0090381B" w:rsidP="00272DB8">
      <w:pPr>
        <w:pStyle w:val="NormalWeb"/>
        <w:shd w:val="clear" w:color="auto" w:fill="FFFFFF"/>
        <w:spacing w:before="0" w:after="188" w:line="276" w:lineRule="auto"/>
        <w:jc w:val="both"/>
      </w:pPr>
      <w:r>
        <w:t>We call upon</w:t>
      </w:r>
      <w:r w:rsidR="00F466E4">
        <w:t xml:space="preserve"> I</w:t>
      </w:r>
      <w:r w:rsidR="00A865BE" w:rsidRPr="0090381B">
        <w:t xml:space="preserve">nternational solidarity </w:t>
      </w:r>
      <w:r w:rsidR="00F466E4">
        <w:t xml:space="preserve">to avail all </w:t>
      </w:r>
      <w:r w:rsidR="0073118E" w:rsidRPr="0090381B">
        <w:t xml:space="preserve">required financial resources to contain and mitigate </w:t>
      </w:r>
      <w:r w:rsidR="00F466E4">
        <w:t>the</w:t>
      </w:r>
      <w:r w:rsidR="0073118E" w:rsidRPr="0090381B">
        <w:t xml:space="preserve"> so</w:t>
      </w:r>
      <w:r w:rsidR="00F466E4">
        <w:t>cio</w:t>
      </w:r>
      <w:r>
        <w:t>–economic impact of C</w:t>
      </w:r>
      <w:r w:rsidR="00A865BE" w:rsidRPr="0090381B">
        <w:t>ovid</w:t>
      </w:r>
      <w:r>
        <w:t>-</w:t>
      </w:r>
      <w:r w:rsidR="00A865BE" w:rsidRPr="0090381B">
        <w:t>19</w:t>
      </w:r>
      <w:r w:rsidR="00F466E4">
        <w:t>.</w:t>
      </w:r>
      <w:r w:rsidR="00272DB8">
        <w:t xml:space="preserve"> </w:t>
      </w:r>
      <w:r w:rsidR="00F466E4">
        <w:t>T</w:t>
      </w:r>
      <w:r w:rsidR="0073118E" w:rsidRPr="0090381B">
        <w:t xml:space="preserve">he </w:t>
      </w:r>
      <w:r w:rsidRPr="0090381B">
        <w:t>support to</w:t>
      </w:r>
      <w:r w:rsidR="0073118E" w:rsidRPr="0090381B">
        <w:t xml:space="preserve"> </w:t>
      </w:r>
      <w:r w:rsidR="00272DB8">
        <w:rPr>
          <w:bCs/>
        </w:rPr>
        <w:t>Africa Medical S</w:t>
      </w:r>
      <w:r w:rsidR="0073118E" w:rsidRPr="0090381B">
        <w:rPr>
          <w:bCs/>
        </w:rPr>
        <w:t>upplies</w:t>
      </w:r>
      <w:r w:rsidR="00F466E4">
        <w:rPr>
          <w:bCs/>
        </w:rPr>
        <w:t xml:space="preserve"> is also required because it shows how </w:t>
      </w:r>
      <w:r w:rsidR="0073118E" w:rsidRPr="0090381B">
        <w:t xml:space="preserve">essential commodities </w:t>
      </w:r>
      <w:r w:rsidR="00F466E4">
        <w:t>can be availed to the country</w:t>
      </w:r>
      <w:r w:rsidRPr="0090381B">
        <w:t>.</w:t>
      </w:r>
      <w:r w:rsidR="00F466E4">
        <w:t xml:space="preserve"> We expect that this</w:t>
      </w:r>
      <w:bookmarkStart w:id="0" w:name="_GoBack"/>
      <w:bookmarkEnd w:id="0"/>
      <w:r w:rsidR="0073118E" w:rsidRPr="0090381B">
        <w:t xml:space="preserve"> </w:t>
      </w:r>
      <w:r w:rsidRPr="0090381B">
        <w:t xml:space="preserve">Platform </w:t>
      </w:r>
      <w:r w:rsidR="00272DB8">
        <w:t xml:space="preserve">will serve </w:t>
      </w:r>
      <w:r w:rsidR="0073118E" w:rsidRPr="0090381B">
        <w:t>especially once the Cov</w:t>
      </w:r>
      <w:r>
        <w:t>id-19 Vaccine will be available.</w:t>
      </w:r>
    </w:p>
    <w:p w:rsidR="00A865BE" w:rsidRPr="0090381B" w:rsidRDefault="0090381B" w:rsidP="00A865BE">
      <w:pPr>
        <w:pStyle w:val="NormalWeb"/>
        <w:shd w:val="clear" w:color="auto" w:fill="FFFFFF"/>
        <w:spacing w:before="0" w:after="188" w:line="276" w:lineRule="auto"/>
        <w:jc w:val="both"/>
      </w:pPr>
      <w:r>
        <w:t xml:space="preserve">We strongly </w:t>
      </w:r>
      <w:r w:rsidRPr="0090381B">
        <w:t xml:space="preserve">believe that it </w:t>
      </w:r>
      <w:r>
        <w:rPr>
          <w:bCs/>
        </w:rPr>
        <w:t xml:space="preserve">is together </w:t>
      </w:r>
      <w:r w:rsidR="00272DB8">
        <w:rPr>
          <w:bCs/>
        </w:rPr>
        <w:t xml:space="preserve">that </w:t>
      </w:r>
      <w:r>
        <w:rPr>
          <w:bCs/>
        </w:rPr>
        <w:t>we shall defeat C</w:t>
      </w:r>
      <w:r w:rsidRPr="0090381B">
        <w:rPr>
          <w:bCs/>
        </w:rPr>
        <w:t>ovid</w:t>
      </w:r>
      <w:r>
        <w:rPr>
          <w:bCs/>
        </w:rPr>
        <w:t>-</w:t>
      </w:r>
      <w:r w:rsidRPr="0090381B">
        <w:rPr>
          <w:bCs/>
        </w:rPr>
        <w:t>19</w:t>
      </w:r>
      <w:r w:rsidR="00272DB8">
        <w:t xml:space="preserve"> -</w:t>
      </w:r>
      <w:r w:rsidRPr="0090381B">
        <w:t xml:space="preserve"> the</w:t>
      </w:r>
      <w:r>
        <w:t xml:space="preserve">re is no other reliable option. I Thank you all </w:t>
      </w:r>
      <w:r w:rsidR="00272DB8">
        <w:t>for your attention.</w:t>
      </w:r>
    </w:p>
    <w:p w:rsidR="00A865BE" w:rsidRPr="0090381B" w:rsidRDefault="00A865BE" w:rsidP="00A865BE">
      <w:pPr>
        <w:pStyle w:val="NormalWeb"/>
        <w:shd w:val="clear" w:color="auto" w:fill="FFFFFF"/>
        <w:spacing w:before="0" w:after="188" w:line="276" w:lineRule="auto"/>
        <w:ind w:left="360" w:firstLine="360"/>
        <w:jc w:val="both"/>
      </w:pPr>
    </w:p>
    <w:p w:rsidR="00A865BE" w:rsidRPr="0090381B" w:rsidRDefault="00A865BE" w:rsidP="00A865BE">
      <w:pPr>
        <w:pStyle w:val="NormalWeb"/>
        <w:shd w:val="clear" w:color="auto" w:fill="FFFFFF"/>
        <w:spacing w:before="0" w:after="188" w:line="276" w:lineRule="auto"/>
        <w:jc w:val="both"/>
      </w:pPr>
    </w:p>
    <w:p w:rsidR="002619BB" w:rsidRPr="0090381B" w:rsidRDefault="002A5BB0" w:rsidP="00A865BE">
      <w:pPr>
        <w:pStyle w:val="NormalWeb"/>
        <w:shd w:val="clear" w:color="auto" w:fill="FFFFFF"/>
        <w:spacing w:before="0" w:beforeAutospacing="0" w:after="188" w:afterAutospacing="0" w:line="276" w:lineRule="auto"/>
        <w:ind w:left="360"/>
        <w:jc w:val="both"/>
        <w:rPr>
          <w:rFonts w:eastAsia="Arial"/>
        </w:rPr>
      </w:pPr>
      <w:r w:rsidRPr="0090381B">
        <w:rPr>
          <w:rFonts w:eastAsia="Arial"/>
        </w:rPr>
        <w:t xml:space="preserve"> </w:t>
      </w:r>
    </w:p>
    <w:sectPr w:rsidR="002619BB" w:rsidRPr="0090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164" w:rsidRDefault="00F33164" w:rsidP="007E6A3F">
      <w:pPr>
        <w:spacing w:line="240" w:lineRule="auto"/>
      </w:pPr>
      <w:r>
        <w:separator/>
      </w:r>
    </w:p>
  </w:endnote>
  <w:endnote w:type="continuationSeparator" w:id="0">
    <w:p w:rsidR="00F33164" w:rsidRDefault="00F33164" w:rsidP="007E6A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164" w:rsidRDefault="00F33164" w:rsidP="007E6A3F">
      <w:pPr>
        <w:spacing w:line="240" w:lineRule="auto"/>
      </w:pPr>
      <w:r>
        <w:separator/>
      </w:r>
    </w:p>
  </w:footnote>
  <w:footnote w:type="continuationSeparator" w:id="0">
    <w:p w:rsidR="00F33164" w:rsidRDefault="00F33164" w:rsidP="007E6A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26895"/>
    <w:multiLevelType w:val="hybridMultilevel"/>
    <w:tmpl w:val="E8BAA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90495"/>
    <w:multiLevelType w:val="hybridMultilevel"/>
    <w:tmpl w:val="DD36E514"/>
    <w:lvl w:ilvl="0" w:tplc="AE6269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36A5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5A96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0CBA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D8B3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6ED7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0EDD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D466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C64F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463B2"/>
    <w:multiLevelType w:val="hybridMultilevel"/>
    <w:tmpl w:val="184EE8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56C8E"/>
    <w:multiLevelType w:val="hybridMultilevel"/>
    <w:tmpl w:val="4A6C9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F19"/>
    <w:rsid w:val="00024E45"/>
    <w:rsid w:val="00063AF4"/>
    <w:rsid w:val="000E0C4E"/>
    <w:rsid w:val="00114173"/>
    <w:rsid w:val="001A4F19"/>
    <w:rsid w:val="001A62D8"/>
    <w:rsid w:val="001B3839"/>
    <w:rsid w:val="001E5C70"/>
    <w:rsid w:val="0020316D"/>
    <w:rsid w:val="00236F70"/>
    <w:rsid w:val="002619BB"/>
    <w:rsid w:val="00265090"/>
    <w:rsid w:val="00272DB8"/>
    <w:rsid w:val="002A528A"/>
    <w:rsid w:val="002A5BB0"/>
    <w:rsid w:val="002C33D1"/>
    <w:rsid w:val="003504FB"/>
    <w:rsid w:val="00364A23"/>
    <w:rsid w:val="003C4F59"/>
    <w:rsid w:val="0043406B"/>
    <w:rsid w:val="005373A8"/>
    <w:rsid w:val="005B1077"/>
    <w:rsid w:val="00661798"/>
    <w:rsid w:val="00702AB6"/>
    <w:rsid w:val="0073118E"/>
    <w:rsid w:val="007E6A3F"/>
    <w:rsid w:val="0081452F"/>
    <w:rsid w:val="008646B4"/>
    <w:rsid w:val="008D376D"/>
    <w:rsid w:val="008F01C7"/>
    <w:rsid w:val="008F57EE"/>
    <w:rsid w:val="0090381B"/>
    <w:rsid w:val="00935E01"/>
    <w:rsid w:val="00957CED"/>
    <w:rsid w:val="009D0BD0"/>
    <w:rsid w:val="009D37C6"/>
    <w:rsid w:val="009E775F"/>
    <w:rsid w:val="00A53578"/>
    <w:rsid w:val="00A74C93"/>
    <w:rsid w:val="00A865BE"/>
    <w:rsid w:val="00AC3224"/>
    <w:rsid w:val="00AE097E"/>
    <w:rsid w:val="00AF1EE9"/>
    <w:rsid w:val="00B31ED0"/>
    <w:rsid w:val="00B370C2"/>
    <w:rsid w:val="00BF476F"/>
    <w:rsid w:val="00C01C36"/>
    <w:rsid w:val="00C07DD2"/>
    <w:rsid w:val="00C8160A"/>
    <w:rsid w:val="00C8607A"/>
    <w:rsid w:val="00C948CF"/>
    <w:rsid w:val="00CA7F5B"/>
    <w:rsid w:val="00CE0CB8"/>
    <w:rsid w:val="00D16BE0"/>
    <w:rsid w:val="00D64709"/>
    <w:rsid w:val="00DF2643"/>
    <w:rsid w:val="00E025A4"/>
    <w:rsid w:val="00E32591"/>
    <w:rsid w:val="00E43F5F"/>
    <w:rsid w:val="00E70602"/>
    <w:rsid w:val="00ED04F5"/>
    <w:rsid w:val="00F33164"/>
    <w:rsid w:val="00F466E4"/>
    <w:rsid w:val="00FB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E345E"/>
  <w15:docId w15:val="{F2B864FF-360E-4A87-8773-4F13471C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E6A3F"/>
    <w:pPr>
      <w:spacing w:after="0" w:line="240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E6A3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A3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E6A3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A3F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2031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5BB0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B0"/>
    <w:rPr>
      <w:rFonts w:ascii="Times New Roman" w:eastAsia="Arial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2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3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Nicole Jabo</cp:lastModifiedBy>
  <cp:revision>6</cp:revision>
  <cp:lastPrinted>2020-08-20T11:13:00Z</cp:lastPrinted>
  <dcterms:created xsi:type="dcterms:W3CDTF">2020-08-24T15:33:00Z</dcterms:created>
  <dcterms:modified xsi:type="dcterms:W3CDTF">2020-08-24T15:43:00Z</dcterms:modified>
</cp:coreProperties>
</file>